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beforeLines="50" w:beforeAutospacing="0" w:after="156" w:afterLines="50" w:afterAutospacing="0" w:line="400" w:lineRule="exact"/>
        <w:rPr>
          <w:rFonts w:ascii="仿宋" w:hAnsi="仿宋" w:eastAsia="仿宋" w:cs="仿宋"/>
          <w:spacing w:val="20"/>
          <w:sz w:val="36"/>
        </w:rPr>
      </w:pPr>
      <w:r>
        <w:rPr>
          <w:rFonts w:hint="eastAsia" w:ascii="仿宋" w:hAnsi="仿宋" w:eastAsia="仿宋" w:cs="仿宋"/>
          <w:spacing w:val="20"/>
          <w:sz w:val="28"/>
          <w:szCs w:val="28"/>
        </w:rPr>
        <w:t>附件</w:t>
      </w:r>
    </w:p>
    <w:p>
      <w:pPr>
        <w:widowControl/>
        <w:spacing w:after="156" w:afterLines="5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北京语言大学教代会代表提案表</w:t>
      </w:r>
    </w:p>
    <w:p>
      <w:pPr>
        <w:widowControl/>
        <w:spacing w:line="360" w:lineRule="atLeas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第六届第三次代表大会                                 编号： 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304"/>
        <w:gridCol w:w="1276"/>
        <w:gridCol w:w="1659"/>
        <w:gridCol w:w="1308"/>
        <w:gridCol w:w="1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提案人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  位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时  间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附议人</w:t>
            </w:r>
          </w:p>
        </w:tc>
        <w:tc>
          <w:tcPr>
            <w:tcW w:w="7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案  由</w:t>
            </w:r>
          </w:p>
        </w:tc>
        <w:tc>
          <w:tcPr>
            <w:tcW w:w="7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案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由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分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析</w:t>
            </w:r>
          </w:p>
        </w:tc>
        <w:tc>
          <w:tcPr>
            <w:tcW w:w="7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建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议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或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措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施</w:t>
            </w:r>
          </w:p>
        </w:tc>
        <w:tc>
          <w:tcPr>
            <w:tcW w:w="7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提案工作委员会意见</w:t>
            </w:r>
          </w:p>
        </w:tc>
        <w:tc>
          <w:tcPr>
            <w:tcW w:w="736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注：1.填写提案须一事一案、一案一表，附议人不少于5人。</w:t>
      </w:r>
    </w:p>
    <w:p>
      <w:pPr>
        <w:pStyle w:val="4"/>
        <w:spacing w:before="0" w:beforeAutospacing="0" w:after="0" w:afterAutospacing="0" w:line="400" w:lineRule="exact"/>
        <w:ind w:firstLine="360" w:firstLineChars="15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2.提案人和附议人须为正式代表。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4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y_zhenwe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youxin</dc:creator>
  <cp:lastModifiedBy>由心</cp:lastModifiedBy>
  <dcterms:modified xsi:type="dcterms:W3CDTF">2021-06-24T01:51:59Z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11B4D0A94969414EABADCA457F90E74F</vt:lpwstr>
  </property>
</Properties>
</file>