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F7" w:rsidRPr="0070747D" w:rsidRDefault="00907BF7" w:rsidP="00907BF7">
      <w:pPr>
        <w:rPr>
          <w:rFonts w:ascii="微软雅黑" w:eastAsia="微软雅黑" w:hAnsi="微软雅黑" w:cs="仿宋"/>
          <w:sz w:val="32"/>
          <w:szCs w:val="32"/>
        </w:rPr>
      </w:pPr>
      <w:r w:rsidRPr="0070747D">
        <w:rPr>
          <w:rFonts w:ascii="微软雅黑" w:eastAsia="微软雅黑" w:hAnsi="微软雅黑" w:cs="仿宋" w:hint="eastAsia"/>
          <w:sz w:val="32"/>
          <w:szCs w:val="32"/>
        </w:rPr>
        <w:t>附件1：</w:t>
      </w:r>
    </w:p>
    <w:p w:rsidR="00907BF7" w:rsidRPr="0070747D" w:rsidRDefault="00907BF7" w:rsidP="00907BF7">
      <w:pPr>
        <w:rPr>
          <w:rFonts w:ascii="微软雅黑" w:eastAsia="微软雅黑" w:hAnsi="微软雅黑" w:cs="仿宋"/>
          <w:sz w:val="32"/>
          <w:szCs w:val="32"/>
        </w:rPr>
      </w:pPr>
    </w:p>
    <w:p w:rsidR="000C4AA1" w:rsidRDefault="00907BF7" w:rsidP="00907BF7">
      <w:pPr>
        <w:jc w:val="center"/>
        <w:rPr>
          <w:rFonts w:ascii="微软雅黑" w:eastAsia="微软雅黑" w:hAnsi="微软雅黑" w:cstheme="majorEastAsia"/>
          <w:b/>
          <w:bCs/>
          <w:sz w:val="36"/>
          <w:szCs w:val="36"/>
        </w:rPr>
      </w:pP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北京语言大学</w:t>
      </w:r>
      <w:r w:rsidR="006C063C"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事业</w:t>
      </w:r>
      <w:r w:rsidR="006C063C" w:rsidRPr="004420DE">
        <w:rPr>
          <w:rFonts w:ascii="微软雅黑" w:eastAsia="微软雅黑" w:hAnsi="微软雅黑" w:cstheme="majorEastAsia"/>
          <w:b/>
          <w:bCs/>
          <w:sz w:val="36"/>
          <w:szCs w:val="36"/>
        </w:rPr>
        <w:t>编制</w:t>
      </w:r>
      <w:r w:rsidR="000C4AA1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教职工</w:t>
      </w: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工会会费</w:t>
      </w:r>
    </w:p>
    <w:p w:rsidR="00907BF7" w:rsidRPr="000C4AA1" w:rsidRDefault="00907BF7" w:rsidP="000C4AA1">
      <w:pPr>
        <w:jc w:val="center"/>
        <w:rPr>
          <w:rFonts w:ascii="微软雅黑" w:eastAsia="微软雅黑" w:hAnsi="微软雅黑" w:cstheme="majorEastAsia"/>
          <w:b/>
          <w:bCs/>
          <w:sz w:val="36"/>
          <w:szCs w:val="36"/>
        </w:rPr>
      </w:pP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上缴确认单</w:t>
      </w:r>
      <w:r w:rsidRPr="004420DE">
        <w:rPr>
          <w:rFonts w:ascii="微软雅黑" w:eastAsia="微软雅黑" w:hAnsi="微软雅黑" w:cstheme="majorEastAsia" w:hint="eastAsia"/>
          <w:b/>
          <w:bCs/>
          <w:color w:val="000000" w:themeColor="text1"/>
          <w:sz w:val="36"/>
          <w:szCs w:val="36"/>
        </w:rPr>
        <w:t>（财务留存）</w:t>
      </w:r>
    </w:p>
    <w:p w:rsidR="00907BF7" w:rsidRPr="0070747D" w:rsidRDefault="00907BF7" w:rsidP="00907BF7">
      <w:pPr>
        <w:rPr>
          <w:rFonts w:ascii="微软雅黑" w:eastAsia="微软雅黑" w:hAnsi="微软雅黑" w:cstheme="majorEastAsia"/>
          <w:b/>
          <w:bCs/>
          <w:sz w:val="44"/>
          <w:szCs w:val="44"/>
        </w:rPr>
      </w:pPr>
    </w:p>
    <w:p w:rsidR="00907BF7" w:rsidRPr="0070747D" w:rsidRDefault="00907BF7" w:rsidP="00907BF7">
      <w:pPr>
        <w:rPr>
          <w:rFonts w:ascii="微软雅黑" w:eastAsia="微软雅黑" w:hAnsi="微软雅黑" w:cstheme="majorEastAsia"/>
          <w:b/>
          <w:bCs/>
          <w:sz w:val="44"/>
          <w:szCs w:val="44"/>
        </w:rPr>
      </w:pPr>
    </w:p>
    <w:p w:rsidR="00907BF7" w:rsidRPr="004420DE" w:rsidRDefault="00907BF7" w:rsidP="00855EA8">
      <w:pPr>
        <w:spacing w:line="1400" w:lineRule="exact"/>
        <w:ind w:left="220" w:hangingChars="50" w:hanging="220"/>
        <w:rPr>
          <w:rFonts w:ascii="微软雅黑" w:eastAsia="微软雅黑" w:hAnsi="微软雅黑" w:cstheme="majorEastAsia"/>
          <w:sz w:val="36"/>
          <w:szCs w:val="36"/>
        </w:rPr>
      </w:pPr>
      <w:r w:rsidRPr="0070747D">
        <w:rPr>
          <w:rFonts w:ascii="微软雅黑" w:eastAsia="微软雅黑" w:hAnsi="微软雅黑" w:cstheme="majorEastAsia" w:hint="eastAsia"/>
          <w:b/>
          <w:bCs/>
          <w:sz w:val="44"/>
          <w:szCs w:val="44"/>
        </w:rPr>
        <w:t xml:space="preserve"> </w:t>
      </w: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  <w:u w:val="single"/>
        </w:rPr>
        <w:t xml:space="preserve">     </w:t>
      </w:r>
      <w:r w:rsidR="007D3337">
        <w:rPr>
          <w:rFonts w:ascii="微软雅黑" w:eastAsia="微软雅黑" w:hAnsi="微软雅黑" w:cstheme="majorEastAsia"/>
          <w:b/>
          <w:bCs/>
          <w:sz w:val="36"/>
          <w:szCs w:val="36"/>
          <w:u w:val="single"/>
        </w:rPr>
        <w:t xml:space="preserve">    </w:t>
      </w: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  <w:u w:val="single"/>
        </w:rPr>
        <w:t xml:space="preserve">  </w:t>
      </w:r>
      <w:r w:rsidRPr="004420DE">
        <w:rPr>
          <w:rFonts w:ascii="微软雅黑" w:eastAsia="微软雅黑" w:hAnsi="微软雅黑" w:cstheme="majorEastAsia" w:hint="eastAsia"/>
          <w:sz w:val="36"/>
          <w:szCs w:val="36"/>
        </w:rPr>
        <w:t>单位</w:t>
      </w:r>
      <w:r w:rsidR="00855EA8" w:rsidRPr="004420DE">
        <w:rPr>
          <w:rFonts w:ascii="微软雅黑" w:eastAsia="微软雅黑" w:hAnsi="微软雅黑" w:cstheme="majorEastAsia" w:hint="eastAsia"/>
          <w:sz w:val="36"/>
          <w:szCs w:val="36"/>
        </w:rPr>
        <w:t>，事业编制</w:t>
      </w:r>
      <w:r w:rsidR="00E33CC4">
        <w:rPr>
          <w:rFonts w:ascii="微软雅黑" w:eastAsia="微软雅黑" w:hAnsi="微软雅黑" w:cstheme="majorEastAsia" w:hint="eastAsia"/>
          <w:sz w:val="36"/>
          <w:szCs w:val="36"/>
        </w:rPr>
        <w:t>教职工</w:t>
      </w:r>
      <w:r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  </w:t>
      </w:r>
      <w:r w:rsidR="007D3337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  </w:t>
      </w:r>
      <w:r w:rsidR="00642690" w:rsidRPr="004420DE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</w:t>
      </w:r>
      <w:r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</w:t>
      </w:r>
      <w:r w:rsidRPr="004420DE">
        <w:rPr>
          <w:rFonts w:ascii="微软雅黑" w:eastAsia="微软雅黑" w:hAnsi="微软雅黑" w:cstheme="majorEastAsia" w:hint="eastAsia"/>
          <w:sz w:val="36"/>
          <w:szCs w:val="36"/>
        </w:rPr>
        <w:t>人</w:t>
      </w:r>
      <w:r w:rsidR="00E33CC4">
        <w:rPr>
          <w:rFonts w:ascii="微软雅黑" w:eastAsia="微软雅黑" w:hAnsi="微软雅黑" w:cstheme="majorEastAsia" w:hint="eastAsia"/>
          <w:sz w:val="36"/>
          <w:szCs w:val="36"/>
        </w:rPr>
        <w:t>，</w:t>
      </w:r>
      <w:r w:rsidRPr="004420DE">
        <w:rPr>
          <w:rFonts w:ascii="微软雅黑" w:eastAsia="微软雅黑" w:hAnsi="微软雅黑" w:cstheme="majorEastAsia" w:hint="eastAsia"/>
          <w:sz w:val="36"/>
          <w:szCs w:val="36"/>
        </w:rPr>
        <w:t>上缴工会会费</w:t>
      </w:r>
      <w:r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  </w:t>
      </w:r>
      <w:r w:rsidR="007D3337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</w:t>
      </w:r>
      <w:r w:rsidR="00642690" w:rsidRPr="004420DE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</w:t>
      </w:r>
      <w:r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 </w:t>
      </w:r>
      <w:r w:rsidRPr="004420DE">
        <w:rPr>
          <w:rFonts w:ascii="微软雅黑" w:eastAsia="微软雅黑" w:hAnsi="微软雅黑" w:cstheme="majorEastAsia" w:hint="eastAsia"/>
          <w:sz w:val="36"/>
          <w:szCs w:val="36"/>
        </w:rPr>
        <w:t xml:space="preserve">元。  </w:t>
      </w: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  <w:r w:rsidRPr="0070747D">
        <w:rPr>
          <w:rFonts w:ascii="微软雅黑" w:eastAsia="微软雅黑" w:hAnsi="微软雅黑" w:hint="eastAsia"/>
          <w:sz w:val="30"/>
          <w:szCs w:val="30"/>
        </w:rPr>
        <w:t>单位负责人：</w:t>
      </w: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  <w:r w:rsidRPr="0070747D">
        <w:rPr>
          <w:rFonts w:ascii="微软雅黑" w:eastAsia="微软雅黑" w:hAnsi="微软雅黑" w:hint="eastAsia"/>
          <w:sz w:val="30"/>
          <w:szCs w:val="30"/>
        </w:rPr>
        <w:t>经  手  人：</w:t>
      </w: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  <w:r w:rsidRPr="0070747D">
        <w:rPr>
          <w:rFonts w:ascii="微软雅黑" w:eastAsia="微软雅黑" w:hAnsi="微软雅黑" w:hint="eastAsia"/>
          <w:sz w:val="30"/>
          <w:szCs w:val="30"/>
        </w:rPr>
        <w:t>校工会经办人：</w:t>
      </w: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</w:p>
    <w:p w:rsidR="00907BF7" w:rsidRPr="0070747D" w:rsidRDefault="00907BF7" w:rsidP="00907BF7">
      <w:pPr>
        <w:spacing w:line="1400" w:lineRule="exact"/>
        <w:ind w:firstLineChars="500" w:firstLine="1050"/>
        <w:rPr>
          <w:rFonts w:ascii="微软雅黑" w:eastAsia="微软雅黑" w:hAnsi="微软雅黑" w:cstheme="majorEastAsia"/>
          <w:sz w:val="32"/>
          <w:szCs w:val="32"/>
        </w:rPr>
      </w:pPr>
      <w:r w:rsidRPr="0070747D">
        <w:rPr>
          <w:rFonts w:ascii="微软雅黑" w:eastAsia="微软雅黑" w:hAnsi="微软雅黑" w:hint="eastAsia"/>
        </w:rPr>
        <w:t xml:space="preserve">       </w:t>
      </w:r>
      <w:r w:rsidRPr="0070747D">
        <w:rPr>
          <w:rFonts w:ascii="微软雅黑" w:eastAsia="微软雅黑" w:hAnsi="微软雅黑" w:cstheme="majorEastAsia" w:hint="eastAsia"/>
          <w:sz w:val="44"/>
          <w:szCs w:val="44"/>
        </w:rPr>
        <w:t xml:space="preserve">                </w:t>
      </w:r>
      <w:r>
        <w:rPr>
          <w:rFonts w:ascii="微软雅黑" w:eastAsia="微软雅黑" w:hAnsi="微软雅黑" w:cstheme="majorEastAsia"/>
          <w:color w:val="000000" w:themeColor="text1"/>
          <w:sz w:val="32"/>
          <w:szCs w:val="32"/>
        </w:rPr>
        <w:t xml:space="preserve">     </w:t>
      </w:r>
      <w:r w:rsidRPr="0070747D">
        <w:rPr>
          <w:rFonts w:ascii="微软雅黑" w:eastAsia="微软雅黑" w:hAnsi="微软雅黑" w:cstheme="majorEastAsia" w:hint="eastAsia"/>
          <w:color w:val="000000" w:themeColor="text1"/>
          <w:sz w:val="32"/>
          <w:szCs w:val="32"/>
        </w:rPr>
        <w:t>年   月   日</w:t>
      </w:r>
    </w:p>
    <w:p w:rsidR="00907BF7" w:rsidRDefault="00907BF7" w:rsidP="00907BF7">
      <w:pPr>
        <w:rPr>
          <w:rFonts w:ascii="微软雅黑" w:eastAsia="微软雅黑" w:hAnsi="微软雅黑"/>
        </w:rPr>
      </w:pPr>
    </w:p>
    <w:p w:rsidR="004420DE" w:rsidRPr="0070747D" w:rsidRDefault="004420DE" w:rsidP="00907BF7">
      <w:pPr>
        <w:rPr>
          <w:rFonts w:ascii="微软雅黑" w:eastAsia="微软雅黑" w:hAnsi="微软雅黑"/>
        </w:rPr>
      </w:pPr>
    </w:p>
    <w:p w:rsidR="00907BF7" w:rsidRPr="0070747D" w:rsidRDefault="00907BF7" w:rsidP="00907BF7">
      <w:pPr>
        <w:rPr>
          <w:rFonts w:ascii="微软雅黑" w:eastAsia="微软雅黑" w:hAnsi="微软雅黑" w:cs="仿宋"/>
          <w:sz w:val="32"/>
          <w:szCs w:val="32"/>
        </w:rPr>
      </w:pPr>
      <w:r w:rsidRPr="0070747D">
        <w:rPr>
          <w:rFonts w:ascii="微软雅黑" w:eastAsia="微软雅黑" w:hAnsi="微软雅黑" w:cs="仿宋" w:hint="eastAsia"/>
          <w:sz w:val="32"/>
          <w:szCs w:val="32"/>
        </w:rPr>
        <w:lastRenderedPageBreak/>
        <w:t>附件2：</w:t>
      </w:r>
    </w:p>
    <w:p w:rsidR="00907BF7" w:rsidRPr="0070747D" w:rsidRDefault="00907BF7" w:rsidP="00907BF7">
      <w:pPr>
        <w:rPr>
          <w:rFonts w:ascii="微软雅黑" w:eastAsia="微软雅黑" w:hAnsi="微软雅黑" w:cs="仿宋"/>
          <w:sz w:val="32"/>
          <w:szCs w:val="32"/>
        </w:rPr>
      </w:pPr>
    </w:p>
    <w:p w:rsidR="000C4AA1" w:rsidRDefault="000C4AA1" w:rsidP="000C4AA1">
      <w:pPr>
        <w:jc w:val="center"/>
        <w:rPr>
          <w:rFonts w:ascii="微软雅黑" w:eastAsia="微软雅黑" w:hAnsi="微软雅黑" w:cstheme="majorEastAsia"/>
          <w:b/>
          <w:bCs/>
          <w:sz w:val="36"/>
          <w:szCs w:val="36"/>
        </w:rPr>
      </w:pP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北京语言大学事业</w:t>
      </w:r>
      <w:r w:rsidRPr="004420DE">
        <w:rPr>
          <w:rFonts w:ascii="微软雅黑" w:eastAsia="微软雅黑" w:hAnsi="微软雅黑" w:cstheme="majorEastAsia"/>
          <w:b/>
          <w:bCs/>
          <w:sz w:val="36"/>
          <w:szCs w:val="36"/>
        </w:rPr>
        <w:t>编制</w:t>
      </w:r>
      <w:r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教职工</w:t>
      </w: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工会会费</w:t>
      </w:r>
    </w:p>
    <w:p w:rsidR="00907BF7" w:rsidRPr="004420DE" w:rsidRDefault="000C4AA1" w:rsidP="000C4AA1">
      <w:pPr>
        <w:jc w:val="center"/>
        <w:rPr>
          <w:rFonts w:ascii="微软雅黑" w:eastAsia="微软雅黑" w:hAnsi="微软雅黑" w:cstheme="majorEastAsia"/>
          <w:b/>
          <w:bCs/>
          <w:color w:val="000000" w:themeColor="text1"/>
          <w:sz w:val="36"/>
          <w:szCs w:val="36"/>
        </w:rPr>
      </w:pP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上缴确认单</w:t>
      </w:r>
      <w:r w:rsidR="00907BF7" w:rsidRPr="004420DE">
        <w:rPr>
          <w:rFonts w:ascii="微软雅黑" w:eastAsia="微软雅黑" w:hAnsi="微软雅黑" w:cstheme="majorEastAsia" w:hint="eastAsia"/>
          <w:b/>
          <w:bCs/>
          <w:color w:val="000000" w:themeColor="text1"/>
          <w:sz w:val="36"/>
          <w:szCs w:val="36"/>
        </w:rPr>
        <w:t>（本单位留存）</w:t>
      </w:r>
    </w:p>
    <w:p w:rsidR="00907BF7" w:rsidRPr="0070747D" w:rsidRDefault="00907BF7" w:rsidP="00907BF7">
      <w:pPr>
        <w:rPr>
          <w:rFonts w:ascii="微软雅黑" w:eastAsia="微软雅黑" w:hAnsi="微软雅黑" w:cstheme="majorEastAsia"/>
          <w:b/>
          <w:bCs/>
          <w:sz w:val="44"/>
          <w:szCs w:val="44"/>
        </w:rPr>
      </w:pPr>
    </w:p>
    <w:p w:rsidR="00907BF7" w:rsidRPr="0070747D" w:rsidRDefault="00907BF7" w:rsidP="00907BF7">
      <w:pPr>
        <w:rPr>
          <w:rFonts w:ascii="微软雅黑" w:eastAsia="微软雅黑" w:hAnsi="微软雅黑" w:cstheme="majorEastAsia"/>
          <w:b/>
          <w:bCs/>
          <w:sz w:val="44"/>
          <w:szCs w:val="44"/>
        </w:rPr>
      </w:pPr>
    </w:p>
    <w:p w:rsidR="00907BF7" w:rsidRPr="0070747D" w:rsidRDefault="00907BF7" w:rsidP="007D3337">
      <w:pPr>
        <w:spacing w:line="1400" w:lineRule="exact"/>
        <w:ind w:left="180" w:hangingChars="50" w:hanging="180"/>
        <w:rPr>
          <w:rFonts w:ascii="微软雅黑" w:eastAsia="微软雅黑" w:hAnsi="微软雅黑"/>
          <w:sz w:val="30"/>
          <w:szCs w:val="30"/>
        </w:rPr>
      </w:pP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 xml:space="preserve"> </w:t>
      </w:r>
      <w:r w:rsidR="007D3337"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  <w:u w:val="single"/>
        </w:rPr>
        <w:t xml:space="preserve">     </w:t>
      </w:r>
      <w:r w:rsidR="007D3337">
        <w:rPr>
          <w:rFonts w:ascii="微软雅黑" w:eastAsia="微软雅黑" w:hAnsi="微软雅黑" w:cstheme="majorEastAsia"/>
          <w:b/>
          <w:bCs/>
          <w:sz w:val="36"/>
          <w:szCs w:val="36"/>
          <w:u w:val="single"/>
        </w:rPr>
        <w:t xml:space="preserve">    </w:t>
      </w:r>
      <w:r w:rsidR="007D3337"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  <w:u w:val="single"/>
        </w:rPr>
        <w:t xml:space="preserve">  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</w:rPr>
        <w:t>单位，事业编制</w:t>
      </w:r>
      <w:r w:rsidR="00E33CC4">
        <w:rPr>
          <w:rFonts w:ascii="微软雅黑" w:eastAsia="微软雅黑" w:hAnsi="微软雅黑" w:cstheme="majorEastAsia" w:hint="eastAsia"/>
          <w:sz w:val="36"/>
          <w:szCs w:val="36"/>
        </w:rPr>
        <w:t>教职工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  </w:t>
      </w:r>
      <w:r w:rsidR="007D3337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  </w:t>
      </w:r>
      <w:r w:rsidR="007D3337" w:rsidRPr="004420DE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</w:rPr>
        <w:t>人</w:t>
      </w:r>
      <w:r w:rsidR="00E33CC4">
        <w:rPr>
          <w:rFonts w:ascii="微软雅黑" w:eastAsia="微软雅黑" w:hAnsi="微软雅黑" w:cstheme="majorEastAsia" w:hint="eastAsia"/>
          <w:sz w:val="36"/>
          <w:szCs w:val="36"/>
        </w:rPr>
        <w:t>，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</w:rPr>
        <w:t>上缴工会会费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  </w:t>
      </w:r>
      <w:r w:rsidR="007D3337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</w:t>
      </w:r>
      <w:r w:rsidR="007D3337" w:rsidRPr="004420DE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 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</w:rPr>
        <w:t>元。</w:t>
      </w: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  <w:r w:rsidRPr="0070747D">
        <w:rPr>
          <w:rFonts w:ascii="微软雅黑" w:eastAsia="微软雅黑" w:hAnsi="微软雅黑" w:hint="eastAsia"/>
          <w:sz w:val="30"/>
          <w:szCs w:val="30"/>
        </w:rPr>
        <w:t>单位负责人：</w:t>
      </w: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  <w:r w:rsidRPr="0070747D">
        <w:rPr>
          <w:rFonts w:ascii="微软雅黑" w:eastAsia="微软雅黑" w:hAnsi="微软雅黑" w:hint="eastAsia"/>
          <w:sz w:val="30"/>
          <w:szCs w:val="30"/>
        </w:rPr>
        <w:t>经  手  人：</w:t>
      </w: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  <w:r w:rsidRPr="0070747D">
        <w:rPr>
          <w:rFonts w:ascii="微软雅黑" w:eastAsia="微软雅黑" w:hAnsi="微软雅黑" w:hint="eastAsia"/>
          <w:sz w:val="30"/>
          <w:szCs w:val="30"/>
        </w:rPr>
        <w:t>校工会经办人：</w:t>
      </w: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</w:p>
    <w:p w:rsidR="00907BF7" w:rsidRPr="0070747D" w:rsidRDefault="00907BF7" w:rsidP="00907BF7">
      <w:pPr>
        <w:spacing w:line="1400" w:lineRule="exact"/>
        <w:ind w:firstLineChars="500" w:firstLine="1050"/>
        <w:rPr>
          <w:rFonts w:ascii="微软雅黑" w:eastAsia="微软雅黑" w:hAnsi="微软雅黑" w:cstheme="majorEastAsia"/>
          <w:sz w:val="32"/>
          <w:szCs w:val="32"/>
        </w:rPr>
      </w:pPr>
      <w:r w:rsidRPr="0070747D">
        <w:rPr>
          <w:rFonts w:ascii="微软雅黑" w:eastAsia="微软雅黑" w:hAnsi="微软雅黑" w:hint="eastAsia"/>
        </w:rPr>
        <w:t xml:space="preserve">       </w:t>
      </w:r>
      <w:r w:rsidRPr="0070747D">
        <w:rPr>
          <w:rFonts w:ascii="微软雅黑" w:eastAsia="微软雅黑" w:hAnsi="微软雅黑" w:cstheme="majorEastAsia" w:hint="eastAsia"/>
          <w:sz w:val="44"/>
          <w:szCs w:val="44"/>
        </w:rPr>
        <w:t xml:space="preserve">                </w:t>
      </w:r>
      <w:r>
        <w:rPr>
          <w:rFonts w:ascii="微软雅黑" w:eastAsia="微软雅黑" w:hAnsi="微软雅黑" w:cstheme="majorEastAsia"/>
          <w:color w:val="000000" w:themeColor="text1"/>
          <w:sz w:val="32"/>
          <w:szCs w:val="32"/>
        </w:rPr>
        <w:t xml:space="preserve">     </w:t>
      </w:r>
      <w:r w:rsidRPr="0070747D">
        <w:rPr>
          <w:rFonts w:ascii="微软雅黑" w:eastAsia="微软雅黑" w:hAnsi="微软雅黑" w:cstheme="majorEastAsia" w:hint="eastAsia"/>
          <w:color w:val="000000" w:themeColor="text1"/>
          <w:sz w:val="32"/>
          <w:szCs w:val="32"/>
        </w:rPr>
        <w:t>年   月   日</w:t>
      </w:r>
    </w:p>
    <w:p w:rsidR="00907BF7" w:rsidRDefault="00907BF7" w:rsidP="00907BF7">
      <w:pPr>
        <w:rPr>
          <w:rFonts w:ascii="微软雅黑" w:eastAsia="微软雅黑" w:hAnsi="微软雅黑"/>
        </w:rPr>
      </w:pPr>
    </w:p>
    <w:p w:rsidR="004420DE" w:rsidRDefault="004420DE" w:rsidP="00907BF7">
      <w:pPr>
        <w:rPr>
          <w:rFonts w:ascii="微软雅黑" w:eastAsia="微软雅黑" w:hAnsi="微软雅黑"/>
        </w:rPr>
      </w:pPr>
    </w:p>
    <w:p w:rsidR="007D3337" w:rsidRPr="0070747D" w:rsidRDefault="007D3337" w:rsidP="00907BF7">
      <w:pPr>
        <w:rPr>
          <w:rFonts w:ascii="微软雅黑" w:eastAsia="微软雅黑" w:hAnsi="微软雅黑"/>
        </w:rPr>
      </w:pPr>
    </w:p>
    <w:p w:rsidR="00907BF7" w:rsidRPr="0070747D" w:rsidRDefault="00907BF7" w:rsidP="00907BF7">
      <w:pPr>
        <w:rPr>
          <w:rFonts w:ascii="微软雅黑" w:eastAsia="微软雅黑" w:hAnsi="微软雅黑" w:cs="仿宋"/>
          <w:sz w:val="32"/>
          <w:szCs w:val="32"/>
        </w:rPr>
      </w:pPr>
      <w:r w:rsidRPr="0070747D">
        <w:rPr>
          <w:rFonts w:ascii="微软雅黑" w:eastAsia="微软雅黑" w:hAnsi="微软雅黑" w:cs="仿宋" w:hint="eastAsia"/>
          <w:sz w:val="32"/>
          <w:szCs w:val="32"/>
        </w:rPr>
        <w:lastRenderedPageBreak/>
        <w:t>附件3：</w:t>
      </w:r>
    </w:p>
    <w:p w:rsidR="00907BF7" w:rsidRPr="0070747D" w:rsidRDefault="00907BF7" w:rsidP="00907BF7">
      <w:pPr>
        <w:rPr>
          <w:rFonts w:ascii="微软雅黑" w:eastAsia="微软雅黑" w:hAnsi="微软雅黑" w:cs="仿宋"/>
          <w:sz w:val="32"/>
          <w:szCs w:val="32"/>
        </w:rPr>
      </w:pPr>
    </w:p>
    <w:p w:rsidR="000C4AA1" w:rsidRDefault="000C4AA1" w:rsidP="000C4AA1">
      <w:pPr>
        <w:jc w:val="center"/>
        <w:rPr>
          <w:rFonts w:ascii="微软雅黑" w:eastAsia="微软雅黑" w:hAnsi="微软雅黑" w:cstheme="majorEastAsia"/>
          <w:b/>
          <w:bCs/>
          <w:sz w:val="36"/>
          <w:szCs w:val="36"/>
        </w:rPr>
      </w:pP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北京语言大学事业</w:t>
      </w:r>
      <w:r w:rsidRPr="004420DE">
        <w:rPr>
          <w:rFonts w:ascii="微软雅黑" w:eastAsia="微软雅黑" w:hAnsi="微软雅黑" w:cstheme="majorEastAsia"/>
          <w:b/>
          <w:bCs/>
          <w:sz w:val="36"/>
          <w:szCs w:val="36"/>
        </w:rPr>
        <w:t>编制</w:t>
      </w:r>
      <w:r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教职工</w:t>
      </w: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工会会费</w:t>
      </w:r>
    </w:p>
    <w:p w:rsidR="00907BF7" w:rsidRPr="00D9237B" w:rsidRDefault="000C4AA1" w:rsidP="000C4AA1">
      <w:pPr>
        <w:jc w:val="center"/>
        <w:rPr>
          <w:rFonts w:ascii="微软雅黑" w:eastAsia="微软雅黑" w:hAnsi="微软雅黑" w:cstheme="majorEastAsia"/>
          <w:b/>
          <w:bCs/>
          <w:color w:val="000000" w:themeColor="text1"/>
          <w:sz w:val="36"/>
          <w:szCs w:val="36"/>
        </w:rPr>
      </w:pPr>
      <w:r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上缴确认单</w:t>
      </w:r>
      <w:r w:rsidR="00907BF7" w:rsidRPr="00D9237B">
        <w:rPr>
          <w:rFonts w:ascii="微软雅黑" w:eastAsia="微软雅黑" w:hAnsi="微软雅黑" w:cstheme="majorEastAsia" w:hint="eastAsia"/>
          <w:b/>
          <w:bCs/>
          <w:color w:val="000000" w:themeColor="text1"/>
          <w:sz w:val="36"/>
          <w:szCs w:val="36"/>
        </w:rPr>
        <w:t>（校工会留存）</w:t>
      </w:r>
    </w:p>
    <w:p w:rsidR="00907BF7" w:rsidRPr="0070747D" w:rsidRDefault="00907BF7" w:rsidP="00907BF7">
      <w:pPr>
        <w:rPr>
          <w:rFonts w:ascii="微软雅黑" w:eastAsia="微软雅黑" w:hAnsi="微软雅黑" w:cstheme="majorEastAsia"/>
          <w:b/>
          <w:bCs/>
          <w:sz w:val="44"/>
          <w:szCs w:val="44"/>
        </w:rPr>
      </w:pPr>
    </w:p>
    <w:p w:rsidR="00907BF7" w:rsidRPr="0070747D" w:rsidRDefault="00907BF7" w:rsidP="00907BF7">
      <w:pPr>
        <w:rPr>
          <w:rFonts w:ascii="微软雅黑" w:eastAsia="微软雅黑" w:hAnsi="微软雅黑" w:cstheme="majorEastAsia"/>
          <w:b/>
          <w:bCs/>
          <w:sz w:val="44"/>
          <w:szCs w:val="44"/>
        </w:rPr>
      </w:pPr>
    </w:p>
    <w:p w:rsidR="00907BF7" w:rsidRPr="004420DE" w:rsidRDefault="00907BF7" w:rsidP="00855EA8">
      <w:pPr>
        <w:spacing w:line="1400" w:lineRule="exact"/>
        <w:ind w:left="220" w:hangingChars="50" w:hanging="220"/>
        <w:rPr>
          <w:rFonts w:ascii="微软雅黑" w:eastAsia="微软雅黑" w:hAnsi="微软雅黑" w:cstheme="majorEastAsia"/>
          <w:sz w:val="36"/>
          <w:szCs w:val="36"/>
        </w:rPr>
      </w:pPr>
      <w:r w:rsidRPr="0070747D">
        <w:rPr>
          <w:rFonts w:ascii="微软雅黑" w:eastAsia="微软雅黑" w:hAnsi="微软雅黑" w:cstheme="majorEastAsia" w:hint="eastAsia"/>
          <w:b/>
          <w:bCs/>
          <w:sz w:val="44"/>
          <w:szCs w:val="44"/>
        </w:rPr>
        <w:t xml:space="preserve"> </w:t>
      </w:r>
      <w:r w:rsidR="007D3337"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  <w:u w:val="single"/>
        </w:rPr>
        <w:t xml:space="preserve">     </w:t>
      </w:r>
      <w:r w:rsidR="007D3337">
        <w:rPr>
          <w:rFonts w:ascii="微软雅黑" w:eastAsia="微软雅黑" w:hAnsi="微软雅黑" w:cstheme="majorEastAsia"/>
          <w:b/>
          <w:bCs/>
          <w:sz w:val="36"/>
          <w:szCs w:val="36"/>
          <w:u w:val="single"/>
        </w:rPr>
        <w:t xml:space="preserve">    </w:t>
      </w:r>
      <w:r w:rsidR="007D3337" w:rsidRPr="004420DE">
        <w:rPr>
          <w:rFonts w:ascii="微软雅黑" w:eastAsia="微软雅黑" w:hAnsi="微软雅黑" w:cstheme="majorEastAsia" w:hint="eastAsia"/>
          <w:b/>
          <w:bCs/>
          <w:sz w:val="36"/>
          <w:szCs w:val="36"/>
          <w:u w:val="single"/>
        </w:rPr>
        <w:t xml:space="preserve">  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</w:rPr>
        <w:t>单位，</w:t>
      </w:r>
      <w:r w:rsidR="00E33CC4" w:rsidRPr="004420DE">
        <w:rPr>
          <w:rFonts w:ascii="微软雅黑" w:eastAsia="微软雅黑" w:hAnsi="微软雅黑" w:cstheme="majorEastAsia" w:hint="eastAsia"/>
          <w:sz w:val="36"/>
          <w:szCs w:val="36"/>
        </w:rPr>
        <w:t>事业编制</w:t>
      </w:r>
      <w:r w:rsidR="00E33CC4">
        <w:rPr>
          <w:rFonts w:ascii="微软雅黑" w:eastAsia="微软雅黑" w:hAnsi="微软雅黑" w:cstheme="majorEastAsia" w:hint="eastAsia"/>
          <w:sz w:val="36"/>
          <w:szCs w:val="36"/>
        </w:rPr>
        <w:t>教职工</w:t>
      </w:r>
      <w:r w:rsidR="00E33CC4"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  </w:t>
      </w:r>
      <w:r w:rsidR="00E33CC4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  </w:t>
      </w:r>
      <w:r w:rsidR="00E33CC4" w:rsidRPr="004420DE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</w:t>
      </w:r>
      <w:r w:rsidR="00E33CC4"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</w:t>
      </w:r>
      <w:r w:rsidR="00E33CC4" w:rsidRPr="004420DE">
        <w:rPr>
          <w:rFonts w:ascii="微软雅黑" w:eastAsia="微软雅黑" w:hAnsi="微软雅黑" w:cstheme="majorEastAsia" w:hint="eastAsia"/>
          <w:sz w:val="36"/>
          <w:szCs w:val="36"/>
        </w:rPr>
        <w:t>人</w:t>
      </w:r>
      <w:r w:rsidR="00E33CC4">
        <w:rPr>
          <w:rFonts w:ascii="微软雅黑" w:eastAsia="微软雅黑" w:hAnsi="微软雅黑" w:cstheme="majorEastAsia" w:hint="eastAsia"/>
          <w:sz w:val="36"/>
          <w:szCs w:val="36"/>
        </w:rPr>
        <w:t>，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</w:rPr>
        <w:t>上缴工会会费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  </w:t>
      </w:r>
      <w:r w:rsidR="007D3337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</w:t>
      </w:r>
      <w:r w:rsidR="007D3337" w:rsidRPr="004420DE">
        <w:rPr>
          <w:rFonts w:ascii="微软雅黑" w:eastAsia="微软雅黑" w:hAnsi="微软雅黑" w:cstheme="majorEastAsia"/>
          <w:sz w:val="36"/>
          <w:szCs w:val="36"/>
          <w:u w:val="single"/>
        </w:rPr>
        <w:t xml:space="preserve">  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  <w:u w:val="single"/>
        </w:rPr>
        <w:t xml:space="preserve">  </w:t>
      </w:r>
      <w:r w:rsidR="007D3337" w:rsidRPr="004420DE">
        <w:rPr>
          <w:rFonts w:ascii="微软雅黑" w:eastAsia="微软雅黑" w:hAnsi="微软雅黑" w:cstheme="majorEastAsia" w:hint="eastAsia"/>
          <w:sz w:val="36"/>
          <w:szCs w:val="36"/>
        </w:rPr>
        <w:t>元。</w:t>
      </w:r>
      <w:r w:rsidRPr="004420DE">
        <w:rPr>
          <w:rFonts w:ascii="微软雅黑" w:eastAsia="微软雅黑" w:hAnsi="微软雅黑" w:cstheme="majorEastAsia" w:hint="eastAsia"/>
          <w:sz w:val="36"/>
          <w:szCs w:val="36"/>
        </w:rPr>
        <w:t xml:space="preserve">  </w:t>
      </w:r>
      <w:bookmarkStart w:id="0" w:name="_GoBack"/>
      <w:bookmarkEnd w:id="0"/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  <w:r w:rsidRPr="0070747D">
        <w:rPr>
          <w:rFonts w:ascii="微软雅黑" w:eastAsia="微软雅黑" w:hAnsi="微软雅黑" w:hint="eastAsia"/>
          <w:sz w:val="30"/>
          <w:szCs w:val="30"/>
        </w:rPr>
        <w:t>单位负责人：</w:t>
      </w: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  <w:r w:rsidRPr="0070747D">
        <w:rPr>
          <w:rFonts w:ascii="微软雅黑" w:eastAsia="微软雅黑" w:hAnsi="微软雅黑" w:hint="eastAsia"/>
          <w:sz w:val="30"/>
          <w:szCs w:val="30"/>
        </w:rPr>
        <w:t>经  手  人：</w:t>
      </w: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  <w:r w:rsidRPr="0070747D">
        <w:rPr>
          <w:rFonts w:ascii="微软雅黑" w:eastAsia="微软雅黑" w:hAnsi="微软雅黑" w:hint="eastAsia"/>
          <w:sz w:val="30"/>
          <w:szCs w:val="30"/>
        </w:rPr>
        <w:t>校工会经办人：</w:t>
      </w:r>
    </w:p>
    <w:p w:rsidR="00907BF7" w:rsidRPr="0070747D" w:rsidRDefault="00907BF7" w:rsidP="00907BF7">
      <w:pPr>
        <w:ind w:firstLineChars="1500" w:firstLine="4500"/>
        <w:rPr>
          <w:rFonts w:ascii="微软雅黑" w:eastAsia="微软雅黑" w:hAnsi="微软雅黑"/>
          <w:sz w:val="30"/>
          <w:szCs w:val="30"/>
        </w:rPr>
      </w:pPr>
    </w:p>
    <w:p w:rsidR="00907BF7" w:rsidRPr="0070747D" w:rsidRDefault="00907BF7" w:rsidP="00907BF7">
      <w:pPr>
        <w:spacing w:line="1400" w:lineRule="exact"/>
        <w:ind w:firstLineChars="500" w:firstLine="1050"/>
        <w:rPr>
          <w:rFonts w:ascii="微软雅黑" w:eastAsia="微软雅黑" w:hAnsi="微软雅黑" w:cstheme="majorEastAsia"/>
          <w:sz w:val="32"/>
          <w:szCs w:val="32"/>
        </w:rPr>
      </w:pPr>
      <w:r w:rsidRPr="0070747D">
        <w:rPr>
          <w:rFonts w:ascii="微软雅黑" w:eastAsia="微软雅黑" w:hAnsi="微软雅黑" w:hint="eastAsia"/>
        </w:rPr>
        <w:t xml:space="preserve">       </w:t>
      </w:r>
      <w:r w:rsidRPr="0070747D">
        <w:rPr>
          <w:rFonts w:ascii="微软雅黑" w:eastAsia="微软雅黑" w:hAnsi="微软雅黑" w:cstheme="majorEastAsia" w:hint="eastAsia"/>
          <w:sz w:val="44"/>
          <w:szCs w:val="44"/>
        </w:rPr>
        <w:t xml:space="preserve">                </w:t>
      </w:r>
      <w:r>
        <w:rPr>
          <w:rFonts w:ascii="微软雅黑" w:eastAsia="微软雅黑" w:hAnsi="微软雅黑" w:cstheme="majorEastAsia"/>
          <w:color w:val="000000" w:themeColor="text1"/>
          <w:sz w:val="32"/>
          <w:szCs w:val="32"/>
        </w:rPr>
        <w:t xml:space="preserve">     </w:t>
      </w:r>
      <w:r w:rsidRPr="0070747D">
        <w:rPr>
          <w:rFonts w:ascii="微软雅黑" w:eastAsia="微软雅黑" w:hAnsi="微软雅黑" w:cstheme="majorEastAsia" w:hint="eastAsia"/>
          <w:color w:val="000000" w:themeColor="text1"/>
          <w:sz w:val="32"/>
          <w:szCs w:val="32"/>
        </w:rPr>
        <w:t>年   月   日</w:t>
      </w:r>
    </w:p>
    <w:p w:rsidR="00907BF7" w:rsidRPr="0070747D" w:rsidRDefault="00907BF7" w:rsidP="00907BF7">
      <w:pPr>
        <w:rPr>
          <w:rFonts w:ascii="微软雅黑" w:eastAsia="微软雅黑" w:hAnsi="微软雅黑"/>
        </w:rPr>
      </w:pPr>
    </w:p>
    <w:p w:rsidR="00907BF7" w:rsidRPr="0070747D" w:rsidRDefault="00907BF7" w:rsidP="00907BF7">
      <w:pPr>
        <w:rPr>
          <w:rFonts w:ascii="微软雅黑" w:eastAsia="微软雅黑" w:hAnsi="微软雅黑"/>
        </w:rPr>
      </w:pPr>
    </w:p>
    <w:p w:rsidR="00583B49" w:rsidRDefault="007D0D82"/>
    <w:sectPr w:rsidR="0058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82" w:rsidRDefault="007D0D82" w:rsidP="00907BF7">
      <w:r>
        <w:separator/>
      </w:r>
    </w:p>
  </w:endnote>
  <w:endnote w:type="continuationSeparator" w:id="0">
    <w:p w:rsidR="007D0D82" w:rsidRDefault="007D0D82" w:rsidP="0090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82" w:rsidRDefault="007D0D82" w:rsidP="00907BF7">
      <w:r>
        <w:separator/>
      </w:r>
    </w:p>
  </w:footnote>
  <w:footnote w:type="continuationSeparator" w:id="0">
    <w:p w:rsidR="007D0D82" w:rsidRDefault="007D0D82" w:rsidP="0090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9F"/>
    <w:rsid w:val="000C4AA1"/>
    <w:rsid w:val="000D79E6"/>
    <w:rsid w:val="00284491"/>
    <w:rsid w:val="00362B42"/>
    <w:rsid w:val="003F38B2"/>
    <w:rsid w:val="004420DE"/>
    <w:rsid w:val="00506F15"/>
    <w:rsid w:val="00642690"/>
    <w:rsid w:val="006C063C"/>
    <w:rsid w:val="0077769F"/>
    <w:rsid w:val="007D0D82"/>
    <w:rsid w:val="007D3337"/>
    <w:rsid w:val="00855EA8"/>
    <w:rsid w:val="00907BF7"/>
    <w:rsid w:val="00B47F70"/>
    <w:rsid w:val="00B75606"/>
    <w:rsid w:val="00C76B0F"/>
    <w:rsid w:val="00CB6B76"/>
    <w:rsid w:val="00D51306"/>
    <w:rsid w:val="00D9237B"/>
    <w:rsid w:val="00E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BA9FF"/>
  <w15:chartTrackingRefBased/>
  <w15:docId w15:val="{86E6CA34-705B-4163-A934-591B0E7E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B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曾东</dc:creator>
  <cp:keywords/>
  <dc:description/>
  <cp:lastModifiedBy>赵冠群</cp:lastModifiedBy>
  <cp:revision>23</cp:revision>
  <dcterms:created xsi:type="dcterms:W3CDTF">2019-04-30T00:21:00Z</dcterms:created>
  <dcterms:modified xsi:type="dcterms:W3CDTF">2021-09-01T07:15:00Z</dcterms:modified>
</cp:coreProperties>
</file>